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styl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1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차 기획 요약</w:t>
      </w:r>
    </w:p>
    <w:p>
      <w:pPr>
        <w:spacing w:before="0" w:after="200" w:line="276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Play Sytle : TPS 방식의 다양한 지형과 상호작용이 가능한 게임플레이 </w:t>
      </w:r>
    </w:p>
    <w:p>
      <w:pPr>
        <w:spacing w:before="0" w:after="200" w:line="276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3816" w:dyaOrig="2376">
          <v:rect xmlns:o="urn:schemas-microsoft-com:office:office" xmlns:v="urn:schemas-microsoft-com:vml" id="rectole0000000000" style="width:190.800000pt;height:118.8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  <w:r>
        <w:object w:dxaOrig="4296" w:dyaOrig="2387">
          <v:rect xmlns:o="urn:schemas-microsoft-com:office:office" xmlns:v="urn:schemas-microsoft-com:vml" id="rectole0000000001" style="width:214.800000pt;height:119.3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76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Monster :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화성이라는 게임 분위기에 맞는 외계생물</w:t>
      </w:r>
    </w:p>
    <w:p>
      <w:pPr>
        <w:spacing w:before="0" w:after="20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6108" w:dyaOrig="3060">
          <v:rect xmlns:o="urn:schemas-microsoft-com:office:office" xmlns:v="urn:schemas-microsoft-com:vml" id="rectole0000000002" style="width:305.400000pt;height:153.0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76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Boss: 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지형을 이용해서 몬스터에 공격을피해나감. 몬스터와 플레이어와 충돌 처리 X</w:t>
      </w:r>
    </w:p>
    <w:p>
      <w:pPr>
        <w:spacing w:before="0" w:after="200" w:line="276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AI와 같이 보스를 무찔러 나감.</w:t>
      </w:r>
    </w:p>
    <w:p>
      <w:pPr>
        <w:spacing w:before="0" w:after="20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5736" w:dyaOrig="3263">
          <v:rect xmlns:o="urn:schemas-microsoft-com:office:office" xmlns:v="urn:schemas-microsoft-com:vml" id="rectole0000000003" style="width:286.800000pt;height:163.1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5771" w:dyaOrig="3312">
          <v:rect xmlns:o="urn:schemas-microsoft-com:office:office" xmlns:v="urn:schemas-microsoft-com:vml" id="rectole0000000004" style="width:288.550000pt;height:165.6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76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배경:</w:t>
      </w:r>
    </w:p>
    <w:p>
      <w:pPr>
        <w:spacing w:before="0" w:after="200" w:line="276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실내 분위기 :  미래의 화성 거주지를 연상시키는 실내환경</w:t>
      </w:r>
    </w:p>
    <w:p>
      <w:pPr>
        <w:spacing w:before="0" w:after="200" w:line="276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4092" w:dyaOrig="2543">
          <v:rect xmlns:o="urn:schemas-microsoft-com:office:office" xmlns:v="urn:schemas-microsoft-com:vml" id="rectole0000000005" style="width:204.600000pt;height:127.1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  <w:r>
        <w:object w:dxaOrig="4164" w:dyaOrig="2531">
          <v:rect xmlns:o="urn:schemas-microsoft-com:office:office" xmlns:v="urn:schemas-microsoft-com:vml" id="rectole0000000006" style="width:208.200000pt;height:126.5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￼</w: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￼</w:t>
      </w:r>
    </w:p>
    <w:p>
      <w:pPr>
        <w:spacing w:before="0" w:after="20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실외 분위기: 모래로 뒤덮힌 실외분위기. 모래바람이 휘날림.</w:t>
      </w:r>
    </w:p>
    <w:p>
      <w:pPr>
        <w:spacing w:before="0" w:after="20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4092" w:dyaOrig="2496">
          <v:rect xmlns:o="urn:schemas-microsoft-com:office:office" xmlns:v="urn:schemas-microsoft-com:vml" id="rectole0000000007" style="width:204.600000pt;height:124.8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  <w:r>
        <w:object w:dxaOrig="4104" w:dyaOrig="2496">
          <v:rect xmlns:o="urn:schemas-microsoft-com:office:office" xmlns:v="urn:schemas-microsoft-com:vml" id="rectole0000000008" style="width:205.200000pt;height:124.8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UI:총기 선택 UI </w:t>
      </w:r>
    </w:p>
    <w:p>
      <w:pPr>
        <w:spacing w:before="0" w:after="20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-총기에 파츠를 조합하는게 아니라 총기를 화면전환을 통해 선택할수있게함</w:t>
      </w:r>
    </w:p>
    <w:p>
      <w:pPr>
        <w:spacing w:before="0" w:after="20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5676" w:dyaOrig="3024">
          <v:rect xmlns:o="urn:schemas-microsoft-com:office:office" xmlns:v="urn:schemas-microsoft-com:vml" id="rectole0000000009" style="width:283.800000pt;height:151.2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인밴토리: 인게임에서 타임 정지와 함께 3DUI 로 인벤토리창을 구현.</w:t>
      </w:r>
    </w:p>
    <w:p>
      <w:pPr>
        <w:spacing w:before="0" w:after="20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7139" w:dyaOrig="4068">
          <v:rect xmlns:o="urn:schemas-microsoft-com:office:office" xmlns:v="urn:schemas-microsoft-com:vml" id="rectole0000000010" style="width:356.950000pt;height:203.4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게임 플레이  UI : 미니맵 ,HP,총알갯수,총기확인 등 </w:t>
      </w:r>
    </w:p>
    <w:p>
      <w:pPr>
        <w:spacing w:before="0" w:after="20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8303" w:dyaOrig="4716">
          <v:rect xmlns:o="urn:schemas-microsoft-com:office:office" xmlns:v="urn:schemas-microsoft-com:vml" id="rectole0000000011" style="width:415.150000pt;height:235.8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2"/>
        </w:object>
      </w:r>
    </w:p>
    <w:p>
      <w:pPr>
        <w:spacing w:before="0" w:after="200" w:line="276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8.wmf" Id="docRId17" Type="http://schemas.openxmlformats.org/officeDocument/2006/relationships/image" /><Relationship Target="numbering.xml" Id="docRId24" Type="http://schemas.openxmlformats.org/officeDocument/2006/relationships/numbering" /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8.bin" Id="docRId16" Type="http://schemas.openxmlformats.org/officeDocument/2006/relationships/oleObject" /><Relationship Target="media/image10.wmf" Id="docRId21" Type="http://schemas.openxmlformats.org/officeDocument/2006/relationships/image" /><Relationship Target="styles.xml" Id="docRId25" Type="http://schemas.openxmlformats.org/officeDocument/2006/relationships/styles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media/image2.wmf" Id="docRId5" Type="http://schemas.openxmlformats.org/officeDocument/2006/relationships/image" /></Relationships>
</file>